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3.png" ContentType="image/png"/>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200"/>
        <w:jc w:val="both"/>
        <w:rPr>
          <w:b/>
          <w:b/>
          <w:sz w:val="32"/>
          <w:szCs w:val="32"/>
        </w:rPr>
      </w:pPr>
      <w:r>
        <w:rPr>
          <w:b/>
          <w:sz w:val="32"/>
          <w:szCs w:val="32"/>
        </w:rPr>
        <w:t>Warehouse Associate Job Description Template</w:t>
      </w:r>
    </w:p>
    <w:p>
      <w:pPr>
        <w:pStyle w:val="Normal"/>
        <w:spacing w:lineRule="auto" w:line="360" w:before="0" w:after="200"/>
        <w:jc w:val="both"/>
        <w:rPr>
          <w:sz w:val="24"/>
          <w:szCs w:val="24"/>
        </w:rPr>
      </w:pPr>
      <w:r>
        <w:rPr>
          <w:sz w:val="24"/>
          <w:szCs w:val="24"/>
        </w:rPr>
        <w:t xml:space="preserve">Warehouse Associate job description template can be used for posting on online job boards or career pages and you can customize it easily for your company. It includes important details like Warehouse Associate's duties and responsibilities. </w:t>
      </w:r>
    </w:p>
    <w:p>
      <w:pPr>
        <w:pStyle w:val="Normal"/>
        <w:spacing w:lineRule="auto" w:line="360" w:before="0" w:after="200"/>
        <w:jc w:val="both"/>
        <w:rPr>
          <w:sz w:val="24"/>
          <w:szCs w:val="24"/>
        </w:rPr>
      </w:pPr>
      <w:r>
        <w:rPr/>
        <w:drawing>
          <wp:inline distT="0" distB="0" distL="0" distR="0">
            <wp:extent cx="5943600" cy="3086100"/>
            <wp:effectExtent l="0" t="0" r="0" b="0"/>
            <wp:docPr id="1"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g" descr=""/>
                    <pic:cNvPicPr>
                      <a:picLocks noChangeAspect="1" noChangeArrowheads="1"/>
                    </pic:cNvPicPr>
                  </pic:nvPicPr>
                  <pic:blipFill>
                    <a:blip r:embed="rId2"/>
                    <a:stretch>
                      <a:fillRect/>
                    </a:stretch>
                  </pic:blipFill>
                  <pic:spPr bwMode="auto">
                    <a:xfrm>
                      <a:off x="0" y="0"/>
                      <a:ext cx="5943600" cy="3086100"/>
                    </a:xfrm>
                    <a:prstGeom prst="rect">
                      <a:avLst/>
                    </a:prstGeom>
                  </pic:spPr>
                </pic:pic>
              </a:graphicData>
            </a:graphic>
          </wp:inline>
        </w:drawing>
      </w:r>
    </w:p>
    <w:p>
      <w:pPr>
        <w:pStyle w:val="TextBody"/>
        <w:spacing w:lineRule="auto" w:line="360" w:before="0" w:after="200"/>
        <w:jc w:val="both"/>
        <w:rPr/>
      </w:pPr>
      <w:r>
        <w:rPr>
          <w:rStyle w:val="StrongEmphasis"/>
          <w:rFonts w:ascii="Montserrat;sans-serif" w:hAnsi="Montserrat;sans-serif"/>
          <w:b/>
          <w:i w:val="false"/>
          <w:caps w:val="false"/>
          <w:smallCaps w:val="false"/>
          <w:color w:val="000000"/>
          <w:spacing w:val="0"/>
          <w:sz w:val="24"/>
          <w:szCs w:val="24"/>
        </w:rPr>
        <w:t>Warehouse Associate Job Profile</w:t>
      </w:r>
    </w:p>
    <w:p>
      <w:pPr>
        <w:pStyle w:val="TextBody"/>
        <w:widowControl/>
        <w:spacing w:lineRule="atLeast" w:line="450" w:before="300" w:after="300"/>
        <w:ind w:left="0" w:right="0" w:hanging="0"/>
        <w:rPr>
          <w:rFonts w:ascii="Montserrat;sans-serif" w:hAnsi="Montserrat;sans-serif"/>
          <w:b w:val="false"/>
          <w:b w:val="false"/>
          <w:i w:val="false"/>
          <w:i w:val="false"/>
          <w:caps w:val="false"/>
          <w:smallCaps w:val="false"/>
          <w:color w:val="666666"/>
          <w:spacing w:val="0"/>
          <w:sz w:val="24"/>
        </w:rPr>
      </w:pPr>
      <w:r>
        <w:rPr>
          <w:rFonts w:ascii="Montserrat;sans-serif" w:hAnsi="Montserrat;sans-serif"/>
          <w:b w:val="false"/>
          <w:i w:val="false"/>
          <w:caps w:val="false"/>
          <w:smallCaps w:val="false"/>
          <w:color w:val="000000"/>
          <w:spacing w:val="0"/>
          <w:sz w:val="24"/>
        </w:rPr>
        <w:t>The Warehouse Associates have to be organised as they are associated with duties like receiving and processing incoming stocks and managing inventories in the warehouse.</w:t>
      </w:r>
    </w:p>
    <w:p>
      <w:pPr>
        <w:pStyle w:val="TextBody"/>
        <w:widowControl/>
        <w:spacing w:lineRule="atLeast" w:line="450" w:before="300" w:after="300"/>
        <w:ind w:left="0" w:right="0" w:hanging="0"/>
        <w:rPr/>
      </w:pPr>
      <w:r>
        <w:rPr>
          <w:rStyle w:val="StrongEmphasis"/>
          <w:rFonts w:ascii="Montserrat;sans-serif" w:hAnsi="Montserrat;sans-serif"/>
          <w:b/>
          <w:i w:val="false"/>
          <w:caps w:val="false"/>
          <w:smallCaps w:val="false"/>
          <w:color w:val="000000"/>
          <w:spacing w:val="0"/>
          <w:sz w:val="24"/>
        </w:rPr>
        <w:t>Warehouse Associate Job Description</w:t>
      </w:r>
    </w:p>
    <w:p>
      <w:pPr>
        <w:pStyle w:val="TextBody"/>
        <w:widowControl/>
        <w:spacing w:lineRule="atLeast" w:line="450" w:before="300" w:after="300"/>
        <w:ind w:left="0" w:right="0" w:hanging="0"/>
        <w:rPr>
          <w:rFonts w:ascii="Montserrat;sans-serif" w:hAnsi="Montserrat;sans-serif"/>
          <w:b w:val="false"/>
          <w:b w:val="false"/>
          <w:i w:val="false"/>
          <w:i w:val="false"/>
          <w:caps w:val="false"/>
          <w:smallCaps w:val="false"/>
          <w:color w:val="666666"/>
          <w:spacing w:val="0"/>
          <w:sz w:val="24"/>
        </w:rPr>
      </w:pPr>
      <w:r>
        <w:rPr>
          <w:rFonts w:ascii="Montserrat;sans-serif" w:hAnsi="Montserrat;sans-serif"/>
          <w:b w:val="false"/>
          <w:i w:val="false"/>
          <w:caps w:val="false"/>
          <w:smallCaps w:val="false"/>
          <w:color w:val="000000"/>
          <w:spacing w:val="0"/>
          <w:sz w:val="24"/>
        </w:rPr>
        <w:t>We are looking for a hardworking and capable Warehouse Associate to be a part of our company. Your role as a Warehouse Associate will be to receive, input, sort, load and unload materials and to perform other warehouse activities.</w:t>
      </w:r>
    </w:p>
    <w:p>
      <w:pPr>
        <w:pStyle w:val="TextBody"/>
        <w:widowControl/>
        <w:spacing w:lineRule="atLeast" w:line="450" w:before="300" w:after="300"/>
        <w:ind w:left="0" w:right="0" w:hanging="0"/>
        <w:rPr/>
      </w:pPr>
      <w:r>
        <w:rPr>
          <w:rStyle w:val="StrongEmphasis"/>
          <w:rFonts w:ascii="Montserrat;sans-serif" w:hAnsi="Montserrat;sans-serif"/>
          <w:b/>
          <w:i w:val="false"/>
          <w:caps w:val="false"/>
          <w:smallCaps w:val="false"/>
          <w:color w:val="000000"/>
          <w:spacing w:val="0"/>
          <w:sz w:val="24"/>
        </w:rPr>
        <w:t>Warehouse Associate Duties and Responsibilities</w:t>
      </w:r>
    </w:p>
    <w:p>
      <w:pPr>
        <w:pStyle w:val="TextBody"/>
        <w:widowControl/>
        <w:spacing w:lineRule="atLeast" w:line="450" w:before="300" w:after="300"/>
        <w:ind w:left="0" w:right="0" w:hanging="0"/>
        <w:rPr>
          <w:rFonts w:ascii="Montserrat;sans-serif" w:hAnsi="Montserrat;sans-serif"/>
          <w:b w:val="false"/>
          <w:b w:val="false"/>
          <w:i w:val="false"/>
          <w:i w:val="false"/>
          <w:caps w:val="false"/>
          <w:smallCaps w:val="false"/>
          <w:color w:val="666666"/>
          <w:spacing w:val="0"/>
          <w:sz w:val="24"/>
        </w:rPr>
      </w:pPr>
      <w:r>
        <w:rPr>
          <w:rFonts w:ascii="Montserrat;sans-serif" w:hAnsi="Montserrat;sans-serif"/>
          <w:b w:val="false"/>
          <w:i w:val="false"/>
          <w:caps w:val="false"/>
          <w:smallCaps w:val="false"/>
          <w:color w:val="000000"/>
          <w:spacing w:val="0"/>
          <w:sz w:val="24"/>
        </w:rPr>
        <w:t>Your key duties and responsibilities as a Warehouse Associate would be:</w:t>
      </w:r>
    </w:p>
    <w:p>
      <w:pPr>
        <w:pStyle w:val="TextBody"/>
        <w:widowControl/>
        <w:numPr>
          <w:ilvl w:val="0"/>
          <w:numId w:val="1"/>
        </w:numPr>
        <w:shd w:val="clear" w:fill="FFFFFF"/>
        <w:tabs>
          <w:tab w:val="left" w:pos="0" w:leader="none"/>
        </w:tabs>
        <w:spacing w:lineRule="atLeast" w:line="450" w:before="0" w:after="150"/>
        <w:ind w:left="707" w:hanging="0"/>
        <w:rPr>
          <w:rFonts w:ascii="Montserrat;sans-serif" w:hAnsi="Montserrat;sans-serif"/>
          <w:b w:val="false"/>
          <w:b w:val="false"/>
          <w:i w:val="false"/>
          <w:i w:val="false"/>
          <w:caps w:val="false"/>
          <w:smallCaps w:val="false"/>
          <w:color w:val="666666"/>
          <w:spacing w:val="0"/>
          <w:sz w:val="24"/>
        </w:rPr>
      </w:pPr>
      <w:r>
        <w:rPr>
          <w:rFonts w:ascii="Montserrat;sans-serif" w:hAnsi="Montserrat;sans-serif"/>
          <w:b w:val="false"/>
          <w:i w:val="false"/>
          <w:caps w:val="false"/>
          <w:smallCaps w:val="false"/>
          <w:color w:val="000000"/>
          <w:spacing w:val="0"/>
          <w:sz w:val="24"/>
        </w:rPr>
        <w:t xml:space="preserve"> </w:t>
      </w:r>
      <w:r>
        <w:rPr>
          <w:rFonts w:ascii="Montserrat;sans-serif" w:hAnsi="Montserrat;sans-serif"/>
          <w:b w:val="false"/>
          <w:i w:val="false"/>
          <w:caps w:val="false"/>
          <w:smallCaps w:val="false"/>
          <w:color w:val="000000"/>
          <w:spacing w:val="0"/>
          <w:sz w:val="24"/>
        </w:rPr>
        <w:t>To welcome delivery trucks</w:t>
      </w:r>
    </w:p>
    <w:p>
      <w:pPr>
        <w:pStyle w:val="TextBody"/>
        <w:widowControl/>
        <w:numPr>
          <w:ilvl w:val="0"/>
          <w:numId w:val="1"/>
        </w:numPr>
        <w:shd w:val="clear" w:fill="FFFFFF"/>
        <w:tabs>
          <w:tab w:val="left" w:pos="0" w:leader="none"/>
        </w:tabs>
        <w:spacing w:lineRule="atLeast" w:line="450" w:before="0" w:after="150"/>
        <w:ind w:left="707" w:hanging="0"/>
        <w:rPr>
          <w:rFonts w:ascii="Montserrat;sans-serif" w:hAnsi="Montserrat;sans-serif"/>
          <w:b w:val="false"/>
          <w:b w:val="false"/>
          <w:i w:val="false"/>
          <w:i w:val="false"/>
          <w:caps w:val="false"/>
          <w:smallCaps w:val="false"/>
          <w:color w:val="666666"/>
          <w:spacing w:val="0"/>
          <w:sz w:val="24"/>
        </w:rPr>
      </w:pPr>
      <w:r>
        <w:rPr>
          <w:rFonts w:ascii="Montserrat;sans-serif" w:hAnsi="Montserrat;sans-serif"/>
          <w:b w:val="false"/>
          <w:i w:val="false"/>
          <w:caps w:val="false"/>
          <w:smallCaps w:val="false"/>
          <w:color w:val="000000"/>
          <w:spacing w:val="0"/>
          <w:sz w:val="24"/>
        </w:rPr>
        <w:t xml:space="preserve"> </w:t>
      </w:r>
      <w:r>
        <w:rPr>
          <w:rFonts w:ascii="Montserrat;sans-serif" w:hAnsi="Montserrat;sans-serif"/>
          <w:b w:val="false"/>
          <w:i w:val="false"/>
          <w:caps w:val="false"/>
          <w:smallCaps w:val="false"/>
          <w:color w:val="000000"/>
          <w:spacing w:val="0"/>
          <w:sz w:val="24"/>
        </w:rPr>
        <w:t>Receive and track shipments</w:t>
      </w:r>
    </w:p>
    <w:p>
      <w:pPr>
        <w:pStyle w:val="TextBody"/>
        <w:widowControl/>
        <w:numPr>
          <w:ilvl w:val="0"/>
          <w:numId w:val="1"/>
        </w:numPr>
        <w:shd w:val="clear" w:fill="FFFFFF"/>
        <w:tabs>
          <w:tab w:val="left" w:pos="0" w:leader="none"/>
        </w:tabs>
        <w:spacing w:lineRule="atLeast" w:line="450" w:before="0" w:after="150"/>
        <w:ind w:left="707" w:hanging="0"/>
        <w:rPr>
          <w:rFonts w:ascii="Montserrat;sans-serif" w:hAnsi="Montserrat;sans-serif"/>
          <w:b w:val="false"/>
          <w:b w:val="false"/>
          <w:i w:val="false"/>
          <w:i w:val="false"/>
          <w:caps w:val="false"/>
          <w:smallCaps w:val="false"/>
          <w:color w:val="666666"/>
          <w:spacing w:val="0"/>
          <w:sz w:val="24"/>
        </w:rPr>
      </w:pPr>
      <w:r>
        <w:rPr>
          <w:rFonts w:ascii="Montserrat;sans-serif" w:hAnsi="Montserrat;sans-serif"/>
          <w:b w:val="false"/>
          <w:i w:val="false"/>
          <w:caps w:val="false"/>
          <w:smallCaps w:val="false"/>
          <w:color w:val="000000"/>
          <w:spacing w:val="0"/>
          <w:sz w:val="24"/>
        </w:rPr>
        <w:t xml:space="preserve"> </w:t>
      </w:r>
      <w:r>
        <w:rPr>
          <w:rFonts w:ascii="Montserrat;sans-serif" w:hAnsi="Montserrat;sans-serif"/>
          <w:b w:val="false"/>
          <w:i w:val="false"/>
          <w:caps w:val="false"/>
          <w:smallCaps w:val="false"/>
          <w:color w:val="000000"/>
          <w:spacing w:val="0"/>
          <w:sz w:val="24"/>
        </w:rPr>
        <w:t>Embark merchandise in delivery trucks using appropriate tools</w:t>
      </w:r>
    </w:p>
    <w:p>
      <w:pPr>
        <w:pStyle w:val="TextBody"/>
        <w:widowControl/>
        <w:numPr>
          <w:ilvl w:val="0"/>
          <w:numId w:val="1"/>
        </w:numPr>
        <w:shd w:val="clear" w:fill="FFFFFF"/>
        <w:tabs>
          <w:tab w:val="left" w:pos="0" w:leader="none"/>
        </w:tabs>
        <w:spacing w:lineRule="atLeast" w:line="450" w:before="0" w:after="150"/>
        <w:ind w:left="707" w:hanging="0"/>
        <w:rPr>
          <w:rFonts w:ascii="Montserrat;sans-serif" w:hAnsi="Montserrat;sans-serif"/>
          <w:b w:val="false"/>
          <w:b w:val="false"/>
          <w:i w:val="false"/>
          <w:i w:val="false"/>
          <w:caps w:val="false"/>
          <w:smallCaps w:val="false"/>
          <w:color w:val="666666"/>
          <w:spacing w:val="0"/>
          <w:sz w:val="24"/>
        </w:rPr>
      </w:pPr>
      <w:r>
        <w:rPr>
          <w:rFonts w:ascii="Montserrat;sans-serif" w:hAnsi="Montserrat;sans-serif"/>
          <w:b w:val="false"/>
          <w:i w:val="false"/>
          <w:caps w:val="false"/>
          <w:smallCaps w:val="false"/>
          <w:color w:val="000000"/>
          <w:spacing w:val="0"/>
          <w:sz w:val="24"/>
        </w:rPr>
        <w:t xml:space="preserve"> </w:t>
      </w:r>
      <w:r>
        <w:rPr>
          <w:rFonts w:ascii="Montserrat;sans-serif" w:hAnsi="Montserrat;sans-serif"/>
          <w:b w:val="false"/>
          <w:i w:val="false"/>
          <w:caps w:val="false"/>
          <w:smallCaps w:val="false"/>
          <w:color w:val="000000"/>
          <w:spacing w:val="0"/>
          <w:sz w:val="24"/>
        </w:rPr>
        <w:t>Accommodate and carefully handle fragile merchandise</w:t>
      </w:r>
    </w:p>
    <w:p>
      <w:pPr>
        <w:pStyle w:val="TextBody"/>
        <w:widowControl/>
        <w:numPr>
          <w:ilvl w:val="0"/>
          <w:numId w:val="1"/>
        </w:numPr>
        <w:shd w:val="clear" w:fill="FFFFFF"/>
        <w:tabs>
          <w:tab w:val="left" w:pos="0" w:leader="none"/>
        </w:tabs>
        <w:spacing w:lineRule="atLeast" w:line="450" w:before="0" w:after="150"/>
        <w:ind w:left="707" w:hanging="0"/>
        <w:rPr>
          <w:rFonts w:ascii="Montserrat;sans-serif" w:hAnsi="Montserrat;sans-serif"/>
          <w:b w:val="false"/>
          <w:b w:val="false"/>
          <w:i w:val="false"/>
          <w:i w:val="false"/>
          <w:caps w:val="false"/>
          <w:smallCaps w:val="false"/>
          <w:color w:val="666666"/>
          <w:spacing w:val="0"/>
          <w:sz w:val="24"/>
        </w:rPr>
      </w:pPr>
      <w:r>
        <w:rPr>
          <w:rFonts w:ascii="Montserrat;sans-serif" w:hAnsi="Montserrat;sans-serif"/>
          <w:b w:val="false"/>
          <w:i w:val="false"/>
          <w:caps w:val="false"/>
          <w:smallCaps w:val="false"/>
          <w:color w:val="000000"/>
          <w:spacing w:val="0"/>
          <w:sz w:val="24"/>
        </w:rPr>
        <w:t xml:space="preserve"> </w:t>
      </w:r>
      <w:r>
        <w:rPr>
          <w:rFonts w:ascii="Montserrat;sans-serif" w:hAnsi="Montserrat;sans-serif"/>
          <w:b w:val="false"/>
          <w:i w:val="false"/>
          <w:caps w:val="false"/>
          <w:smallCaps w:val="false"/>
          <w:color w:val="000000"/>
          <w:spacing w:val="0"/>
          <w:sz w:val="24"/>
        </w:rPr>
        <w:t>Track and maintain a report about the shipment arrival and departure      times</w:t>
      </w:r>
    </w:p>
    <w:p>
      <w:pPr>
        <w:pStyle w:val="TextBody"/>
        <w:widowControl/>
        <w:numPr>
          <w:ilvl w:val="0"/>
          <w:numId w:val="1"/>
        </w:numPr>
        <w:shd w:val="clear" w:fill="FFFFFF"/>
        <w:tabs>
          <w:tab w:val="left" w:pos="0" w:leader="none"/>
        </w:tabs>
        <w:spacing w:lineRule="atLeast" w:line="450" w:before="0" w:after="150"/>
        <w:ind w:left="707" w:hanging="0"/>
        <w:rPr>
          <w:rFonts w:ascii="Montserrat;sans-serif" w:hAnsi="Montserrat;sans-serif"/>
          <w:b w:val="false"/>
          <w:b w:val="false"/>
          <w:i w:val="false"/>
          <w:i w:val="false"/>
          <w:caps w:val="false"/>
          <w:smallCaps w:val="false"/>
          <w:color w:val="666666"/>
          <w:spacing w:val="0"/>
          <w:sz w:val="24"/>
        </w:rPr>
      </w:pPr>
      <w:r>
        <w:rPr>
          <w:rFonts w:ascii="Montserrat;sans-serif" w:hAnsi="Montserrat;sans-serif"/>
          <w:b w:val="false"/>
          <w:i w:val="false"/>
          <w:caps w:val="false"/>
          <w:smallCaps w:val="false"/>
          <w:color w:val="000000"/>
          <w:spacing w:val="0"/>
          <w:sz w:val="24"/>
        </w:rPr>
        <w:t xml:space="preserve"> </w:t>
      </w:r>
      <w:r>
        <w:rPr>
          <w:rFonts w:ascii="Montserrat;sans-serif" w:hAnsi="Montserrat;sans-serif"/>
          <w:b w:val="false"/>
          <w:i w:val="false"/>
          <w:caps w:val="false"/>
          <w:smallCaps w:val="false"/>
          <w:color w:val="000000"/>
          <w:spacing w:val="0"/>
          <w:sz w:val="24"/>
        </w:rPr>
        <w:t>Tag and label merchandise</w:t>
      </w:r>
    </w:p>
    <w:p>
      <w:pPr>
        <w:pStyle w:val="TextBody"/>
        <w:widowControl/>
        <w:numPr>
          <w:ilvl w:val="0"/>
          <w:numId w:val="1"/>
        </w:numPr>
        <w:shd w:val="clear" w:fill="FFFFFF"/>
        <w:tabs>
          <w:tab w:val="left" w:pos="0" w:leader="none"/>
        </w:tabs>
        <w:spacing w:lineRule="atLeast" w:line="450" w:before="0" w:after="150"/>
        <w:ind w:left="707" w:hanging="0"/>
        <w:rPr>
          <w:rFonts w:ascii="Montserrat;sans-serif" w:hAnsi="Montserrat;sans-serif"/>
          <w:b w:val="false"/>
          <w:b w:val="false"/>
          <w:i w:val="false"/>
          <w:i w:val="false"/>
          <w:caps w:val="false"/>
          <w:smallCaps w:val="false"/>
          <w:color w:val="666666"/>
          <w:spacing w:val="0"/>
          <w:sz w:val="24"/>
        </w:rPr>
      </w:pPr>
      <w:r>
        <w:rPr>
          <w:rFonts w:ascii="Montserrat;sans-serif" w:hAnsi="Montserrat;sans-serif"/>
          <w:b w:val="false"/>
          <w:i w:val="false"/>
          <w:caps w:val="false"/>
          <w:smallCaps w:val="false"/>
          <w:color w:val="000000"/>
          <w:spacing w:val="0"/>
          <w:sz w:val="24"/>
        </w:rPr>
        <w:t xml:space="preserve"> </w:t>
      </w:r>
      <w:r>
        <w:rPr>
          <w:rFonts w:ascii="Montserrat;sans-serif" w:hAnsi="Montserrat;sans-serif"/>
          <w:b w:val="false"/>
          <w:i w:val="false"/>
          <w:caps w:val="false"/>
          <w:smallCaps w:val="false"/>
          <w:color w:val="000000"/>
          <w:spacing w:val="0"/>
          <w:sz w:val="24"/>
        </w:rPr>
        <w:t>Organize the merchandise by labelling them according to size, shape, and type.</w:t>
      </w:r>
    </w:p>
    <w:p>
      <w:pPr>
        <w:pStyle w:val="TextBody"/>
        <w:widowControl/>
        <w:numPr>
          <w:ilvl w:val="0"/>
          <w:numId w:val="1"/>
        </w:numPr>
        <w:shd w:val="clear" w:fill="FFFFFF"/>
        <w:tabs>
          <w:tab w:val="left" w:pos="0" w:leader="none"/>
        </w:tabs>
        <w:spacing w:lineRule="atLeast" w:line="450" w:before="0" w:after="150"/>
        <w:ind w:left="707" w:hanging="0"/>
        <w:rPr>
          <w:rFonts w:ascii="Montserrat;sans-serif" w:hAnsi="Montserrat;sans-serif"/>
          <w:b w:val="false"/>
          <w:b w:val="false"/>
          <w:i w:val="false"/>
          <w:i w:val="false"/>
          <w:caps w:val="false"/>
          <w:smallCaps w:val="false"/>
          <w:color w:val="666666"/>
          <w:spacing w:val="0"/>
          <w:sz w:val="24"/>
        </w:rPr>
      </w:pPr>
      <w:r>
        <w:rPr>
          <w:rFonts w:ascii="Montserrat;sans-serif" w:hAnsi="Montserrat;sans-serif"/>
          <w:b w:val="false"/>
          <w:i w:val="false"/>
          <w:caps w:val="false"/>
          <w:smallCaps w:val="false"/>
          <w:color w:val="000000"/>
          <w:spacing w:val="0"/>
          <w:sz w:val="24"/>
        </w:rPr>
        <w:t xml:space="preserve"> </w:t>
      </w:r>
      <w:r>
        <w:rPr>
          <w:rFonts w:ascii="Montserrat;sans-serif" w:hAnsi="Montserrat;sans-serif"/>
          <w:b w:val="false"/>
          <w:i w:val="false"/>
          <w:caps w:val="false"/>
          <w:smallCaps w:val="false"/>
          <w:color w:val="000000"/>
          <w:spacing w:val="0"/>
          <w:sz w:val="24"/>
        </w:rPr>
        <w:t>Pack the merchandise in accordance with relevant procedures and standards</w:t>
      </w:r>
    </w:p>
    <w:p>
      <w:pPr>
        <w:pStyle w:val="TextBody"/>
        <w:widowControl/>
        <w:numPr>
          <w:ilvl w:val="0"/>
          <w:numId w:val="1"/>
        </w:numPr>
        <w:shd w:val="clear" w:fill="FFFFFF"/>
        <w:tabs>
          <w:tab w:val="left" w:pos="0" w:leader="none"/>
        </w:tabs>
        <w:spacing w:lineRule="atLeast" w:line="450" w:before="0" w:after="150"/>
        <w:ind w:left="707" w:hanging="0"/>
        <w:rPr>
          <w:rFonts w:ascii="Montserrat;sans-serif" w:hAnsi="Montserrat;sans-serif"/>
          <w:b w:val="false"/>
          <w:b w:val="false"/>
          <w:i w:val="false"/>
          <w:i w:val="false"/>
          <w:caps w:val="false"/>
          <w:smallCaps w:val="false"/>
          <w:color w:val="666666"/>
          <w:spacing w:val="0"/>
          <w:sz w:val="24"/>
        </w:rPr>
      </w:pPr>
      <w:r>
        <w:rPr>
          <w:rFonts w:ascii="Montserrat;sans-serif" w:hAnsi="Montserrat;sans-serif"/>
          <w:b w:val="false"/>
          <w:i w:val="false"/>
          <w:caps w:val="false"/>
          <w:smallCaps w:val="false"/>
          <w:color w:val="000000"/>
          <w:spacing w:val="0"/>
          <w:sz w:val="24"/>
        </w:rPr>
        <w:t xml:space="preserve"> </w:t>
      </w:r>
      <w:r>
        <w:rPr>
          <w:rFonts w:ascii="Montserrat;sans-serif" w:hAnsi="Montserrat;sans-serif"/>
          <w:b w:val="false"/>
          <w:i w:val="false"/>
          <w:caps w:val="false"/>
          <w:smallCaps w:val="false"/>
          <w:color w:val="000000"/>
          <w:spacing w:val="0"/>
          <w:sz w:val="24"/>
        </w:rPr>
        <w:t>Prepare all orders for shipment</w:t>
      </w:r>
    </w:p>
    <w:p>
      <w:pPr>
        <w:pStyle w:val="TextBody"/>
        <w:widowControl/>
        <w:numPr>
          <w:ilvl w:val="0"/>
          <w:numId w:val="1"/>
        </w:numPr>
        <w:shd w:val="clear" w:fill="FFFFFF"/>
        <w:tabs>
          <w:tab w:val="left" w:pos="0" w:leader="none"/>
        </w:tabs>
        <w:spacing w:lineRule="atLeast" w:line="450" w:before="0" w:after="150"/>
        <w:ind w:left="707" w:hanging="0"/>
        <w:rPr>
          <w:rFonts w:ascii="Montserrat;sans-serif" w:hAnsi="Montserrat;sans-serif"/>
          <w:b w:val="false"/>
          <w:b w:val="false"/>
          <w:i w:val="false"/>
          <w:i w:val="false"/>
          <w:caps w:val="false"/>
          <w:smallCaps w:val="false"/>
          <w:color w:val="666666"/>
          <w:spacing w:val="0"/>
          <w:sz w:val="24"/>
        </w:rPr>
      </w:pPr>
      <w:r>
        <w:rPr>
          <w:rFonts w:ascii="Montserrat;sans-serif" w:hAnsi="Montserrat;sans-serif"/>
          <w:b w:val="false"/>
          <w:i w:val="false"/>
          <w:caps w:val="false"/>
          <w:smallCaps w:val="false"/>
          <w:color w:val="000000"/>
          <w:spacing w:val="0"/>
          <w:sz w:val="24"/>
        </w:rPr>
        <w:t xml:space="preserve"> </w:t>
      </w:r>
      <w:r>
        <w:rPr>
          <w:rFonts w:ascii="Montserrat;sans-serif" w:hAnsi="Montserrat;sans-serif"/>
          <w:b w:val="false"/>
          <w:i w:val="false"/>
          <w:caps w:val="false"/>
          <w:smallCaps w:val="false"/>
          <w:color w:val="000000"/>
          <w:spacing w:val="0"/>
          <w:sz w:val="24"/>
        </w:rPr>
        <w:t>Make a record and manage all impaired or damaged merchandise items</w:t>
      </w:r>
    </w:p>
    <w:p>
      <w:pPr>
        <w:pStyle w:val="TextBody"/>
        <w:widowControl/>
        <w:numPr>
          <w:ilvl w:val="0"/>
          <w:numId w:val="1"/>
        </w:numPr>
        <w:shd w:val="clear" w:fill="FFFFFF"/>
        <w:tabs>
          <w:tab w:val="left" w:pos="0" w:leader="none"/>
        </w:tabs>
        <w:spacing w:lineRule="atLeast" w:line="450" w:before="0" w:after="150"/>
        <w:ind w:left="707" w:hanging="0"/>
        <w:rPr>
          <w:rFonts w:ascii="Montserrat;sans-serif" w:hAnsi="Montserrat;sans-serif"/>
          <w:b w:val="false"/>
          <w:b w:val="false"/>
          <w:i w:val="false"/>
          <w:i w:val="false"/>
          <w:caps w:val="false"/>
          <w:smallCaps w:val="false"/>
          <w:color w:val="666666"/>
          <w:spacing w:val="0"/>
          <w:sz w:val="24"/>
        </w:rPr>
      </w:pPr>
      <w:r>
        <w:rPr>
          <w:rFonts w:ascii="Montserrat;sans-serif" w:hAnsi="Montserrat;sans-serif"/>
          <w:b w:val="false"/>
          <w:i w:val="false"/>
          <w:caps w:val="false"/>
          <w:smallCaps w:val="false"/>
          <w:color w:val="000000"/>
          <w:spacing w:val="0"/>
          <w:sz w:val="24"/>
        </w:rPr>
        <w:t xml:space="preserve"> </w:t>
      </w:r>
      <w:r>
        <w:rPr>
          <w:rFonts w:ascii="Montserrat;sans-serif" w:hAnsi="Montserrat;sans-serif"/>
          <w:b w:val="false"/>
          <w:i w:val="false"/>
          <w:caps w:val="false"/>
          <w:smallCaps w:val="false"/>
          <w:color w:val="000000"/>
          <w:spacing w:val="0"/>
          <w:sz w:val="24"/>
        </w:rPr>
        <w:t>Operate adequate merchandise management tools (for example, forklift)</w:t>
      </w:r>
    </w:p>
    <w:p>
      <w:pPr>
        <w:pStyle w:val="TextBody"/>
        <w:widowControl/>
        <w:numPr>
          <w:ilvl w:val="0"/>
          <w:numId w:val="1"/>
        </w:numPr>
        <w:shd w:val="clear" w:fill="FFFFFF"/>
        <w:tabs>
          <w:tab w:val="left" w:pos="0" w:leader="none"/>
        </w:tabs>
        <w:spacing w:lineRule="atLeast" w:line="450" w:before="0" w:after="150"/>
        <w:ind w:left="707" w:hanging="0"/>
        <w:rPr>
          <w:rFonts w:ascii="Montserrat;sans-serif" w:hAnsi="Montserrat;sans-serif"/>
          <w:b w:val="false"/>
          <w:b w:val="false"/>
          <w:i w:val="false"/>
          <w:i w:val="false"/>
          <w:caps w:val="false"/>
          <w:smallCaps w:val="false"/>
          <w:color w:val="666666"/>
          <w:spacing w:val="0"/>
          <w:sz w:val="24"/>
        </w:rPr>
      </w:pPr>
      <w:r>
        <w:rPr>
          <w:rFonts w:ascii="Montserrat;sans-serif" w:hAnsi="Montserrat;sans-serif"/>
          <w:b w:val="false"/>
          <w:i w:val="false"/>
          <w:caps w:val="false"/>
          <w:smallCaps w:val="false"/>
          <w:color w:val="000000"/>
          <w:spacing w:val="0"/>
          <w:sz w:val="24"/>
        </w:rPr>
        <w:t xml:space="preserve"> </w:t>
      </w:r>
      <w:r>
        <w:rPr>
          <w:rFonts w:ascii="Montserrat;sans-serif" w:hAnsi="Montserrat;sans-serif"/>
          <w:b w:val="false"/>
          <w:i w:val="false"/>
          <w:caps w:val="false"/>
          <w:smallCaps w:val="false"/>
          <w:color w:val="000000"/>
          <w:spacing w:val="0"/>
          <w:sz w:val="24"/>
        </w:rPr>
        <w:t>Enter data in inventory and logistics software programs</w:t>
      </w:r>
    </w:p>
    <w:p>
      <w:pPr>
        <w:pStyle w:val="TextBody"/>
        <w:widowControl/>
        <w:spacing w:lineRule="atLeast" w:line="450" w:before="300" w:after="300"/>
        <w:ind w:left="0" w:right="0" w:hanging="0"/>
        <w:rPr/>
      </w:pPr>
      <w:r>
        <w:rPr>
          <w:rStyle w:val="StrongEmphasis"/>
          <w:rFonts w:ascii="Montserrat;sans-serif" w:hAnsi="Montserrat;sans-serif"/>
          <w:b/>
          <w:i w:val="false"/>
          <w:caps w:val="false"/>
          <w:smallCaps w:val="false"/>
          <w:color w:val="000000"/>
          <w:spacing w:val="0"/>
          <w:sz w:val="24"/>
        </w:rPr>
        <w:t>Warehouse Associate Requirements and Qualification</w:t>
      </w:r>
    </w:p>
    <w:p>
      <w:pPr>
        <w:pStyle w:val="TextBody"/>
        <w:widowControl/>
        <w:numPr>
          <w:ilvl w:val="0"/>
          <w:numId w:val="2"/>
        </w:numPr>
        <w:shd w:val="clear" w:fill="FFFFFF"/>
        <w:tabs>
          <w:tab w:val="left" w:pos="0" w:leader="none"/>
        </w:tabs>
        <w:spacing w:lineRule="atLeast" w:line="450" w:before="0" w:after="150"/>
        <w:ind w:left="707" w:hanging="0"/>
        <w:rPr>
          <w:rFonts w:ascii="Montserrat;sans-serif" w:hAnsi="Montserrat;sans-serif"/>
          <w:b w:val="false"/>
          <w:b w:val="false"/>
          <w:i w:val="false"/>
          <w:i w:val="false"/>
          <w:caps w:val="false"/>
          <w:smallCaps w:val="false"/>
          <w:color w:val="666666"/>
          <w:spacing w:val="0"/>
          <w:sz w:val="24"/>
        </w:rPr>
      </w:pPr>
      <w:r>
        <w:rPr>
          <w:rFonts w:ascii="Montserrat;sans-serif" w:hAnsi="Montserrat;sans-serif"/>
          <w:b w:val="false"/>
          <w:i w:val="false"/>
          <w:caps w:val="false"/>
          <w:smallCaps w:val="false"/>
          <w:color w:val="000000"/>
          <w:spacing w:val="0"/>
          <w:sz w:val="24"/>
        </w:rPr>
        <w:t>Work experience of (x) years as a Warehouse Associate.</w:t>
      </w:r>
    </w:p>
    <w:p>
      <w:pPr>
        <w:pStyle w:val="TextBody"/>
        <w:widowControl/>
        <w:numPr>
          <w:ilvl w:val="0"/>
          <w:numId w:val="2"/>
        </w:numPr>
        <w:shd w:val="clear" w:fill="FFFFFF"/>
        <w:tabs>
          <w:tab w:val="left" w:pos="0" w:leader="none"/>
        </w:tabs>
        <w:spacing w:lineRule="atLeast" w:line="450" w:before="0" w:after="150"/>
        <w:ind w:left="707" w:hanging="0"/>
        <w:rPr>
          <w:rFonts w:ascii="Montserrat;sans-serif" w:hAnsi="Montserrat;sans-serif"/>
          <w:b w:val="false"/>
          <w:b w:val="false"/>
          <w:i w:val="false"/>
          <w:i w:val="false"/>
          <w:caps w:val="false"/>
          <w:smallCaps w:val="false"/>
          <w:color w:val="666666"/>
          <w:spacing w:val="0"/>
          <w:sz w:val="24"/>
        </w:rPr>
      </w:pPr>
      <w:r>
        <w:rPr>
          <w:rFonts w:ascii="Montserrat;sans-serif" w:hAnsi="Montserrat;sans-serif"/>
          <w:b w:val="false"/>
          <w:i w:val="false"/>
          <w:caps w:val="false"/>
          <w:smallCaps w:val="false"/>
          <w:color w:val="000000"/>
          <w:spacing w:val="0"/>
          <w:sz w:val="24"/>
        </w:rPr>
        <w:t>Valid Driver's License</w:t>
      </w:r>
    </w:p>
    <w:p>
      <w:pPr>
        <w:pStyle w:val="TextBody"/>
        <w:widowControl/>
        <w:numPr>
          <w:ilvl w:val="0"/>
          <w:numId w:val="2"/>
        </w:numPr>
        <w:shd w:val="clear" w:fill="FFFFFF"/>
        <w:tabs>
          <w:tab w:val="left" w:pos="0" w:leader="none"/>
        </w:tabs>
        <w:spacing w:lineRule="atLeast" w:line="450" w:before="0" w:after="150"/>
        <w:ind w:left="707" w:hanging="0"/>
        <w:rPr>
          <w:rFonts w:ascii="Montserrat;sans-serif" w:hAnsi="Montserrat;sans-serif"/>
          <w:b w:val="false"/>
          <w:b w:val="false"/>
          <w:i w:val="false"/>
          <w:i w:val="false"/>
          <w:caps w:val="false"/>
          <w:smallCaps w:val="false"/>
          <w:color w:val="666666"/>
          <w:spacing w:val="0"/>
          <w:sz w:val="24"/>
        </w:rPr>
      </w:pPr>
      <w:r>
        <w:rPr>
          <w:rFonts w:ascii="Montserrat;sans-serif" w:hAnsi="Montserrat;sans-serif"/>
          <w:b w:val="false"/>
          <w:i w:val="false"/>
          <w:caps w:val="false"/>
          <w:smallCaps w:val="false"/>
          <w:color w:val="000000"/>
          <w:spacing w:val="0"/>
          <w:sz w:val="24"/>
        </w:rPr>
        <w:t xml:space="preserve"> </w:t>
      </w:r>
      <w:r>
        <w:rPr>
          <w:rFonts w:ascii="Montserrat;sans-serif" w:hAnsi="Montserrat;sans-serif"/>
          <w:b w:val="false"/>
          <w:i w:val="false"/>
          <w:caps w:val="false"/>
          <w:smallCaps w:val="false"/>
          <w:color w:val="000000"/>
          <w:spacing w:val="0"/>
          <w:sz w:val="24"/>
        </w:rPr>
        <w:t>Forklift Operation Certification will be considered an advantage</w:t>
      </w:r>
    </w:p>
    <w:p>
      <w:pPr>
        <w:pStyle w:val="TextBody"/>
        <w:widowControl/>
        <w:numPr>
          <w:ilvl w:val="0"/>
          <w:numId w:val="2"/>
        </w:numPr>
        <w:shd w:val="clear" w:fill="FFFFFF"/>
        <w:tabs>
          <w:tab w:val="left" w:pos="0" w:leader="none"/>
        </w:tabs>
        <w:spacing w:lineRule="atLeast" w:line="450" w:before="0" w:after="150"/>
        <w:ind w:left="707" w:hanging="0"/>
        <w:rPr>
          <w:rFonts w:ascii="Montserrat;sans-serif" w:hAnsi="Montserrat;sans-serif"/>
          <w:b w:val="false"/>
          <w:b w:val="false"/>
          <w:i w:val="false"/>
          <w:i w:val="false"/>
          <w:caps w:val="false"/>
          <w:smallCaps w:val="false"/>
          <w:color w:val="666666"/>
          <w:spacing w:val="0"/>
          <w:sz w:val="24"/>
        </w:rPr>
      </w:pPr>
      <w:r>
        <w:rPr>
          <w:rFonts w:ascii="Montserrat;sans-serif" w:hAnsi="Montserrat;sans-serif"/>
          <w:b w:val="false"/>
          <w:i w:val="false"/>
          <w:caps w:val="false"/>
          <w:smallCaps w:val="false"/>
          <w:color w:val="000000"/>
          <w:spacing w:val="0"/>
          <w:sz w:val="24"/>
        </w:rPr>
        <w:t xml:space="preserve"> </w:t>
      </w:r>
      <w:r>
        <w:rPr>
          <w:rFonts w:ascii="Montserrat;sans-serif" w:hAnsi="Montserrat;sans-serif"/>
          <w:b w:val="false"/>
          <w:i w:val="false"/>
          <w:caps w:val="false"/>
          <w:smallCaps w:val="false"/>
          <w:color w:val="000000"/>
          <w:spacing w:val="0"/>
          <w:sz w:val="24"/>
        </w:rPr>
        <w:t>Explicit experience with inventory and logistics software programs</w:t>
      </w:r>
    </w:p>
    <w:p>
      <w:pPr>
        <w:pStyle w:val="TextBody"/>
        <w:widowControl/>
        <w:numPr>
          <w:ilvl w:val="0"/>
          <w:numId w:val="2"/>
        </w:numPr>
        <w:shd w:val="clear" w:fill="FFFFFF"/>
        <w:tabs>
          <w:tab w:val="left" w:pos="0" w:leader="none"/>
        </w:tabs>
        <w:spacing w:lineRule="atLeast" w:line="450" w:before="0" w:after="150"/>
        <w:ind w:left="707" w:hanging="0"/>
        <w:rPr>
          <w:rFonts w:ascii="Montserrat;sans-serif" w:hAnsi="Montserrat;sans-serif"/>
          <w:b w:val="false"/>
          <w:b w:val="false"/>
          <w:i w:val="false"/>
          <w:i w:val="false"/>
          <w:caps w:val="false"/>
          <w:smallCaps w:val="false"/>
          <w:color w:val="666666"/>
          <w:spacing w:val="0"/>
          <w:sz w:val="24"/>
        </w:rPr>
      </w:pPr>
      <w:r>
        <w:rPr>
          <w:rFonts w:ascii="Montserrat;sans-serif" w:hAnsi="Montserrat;sans-serif"/>
          <w:b w:val="false"/>
          <w:i w:val="false"/>
          <w:caps w:val="false"/>
          <w:smallCaps w:val="false"/>
          <w:color w:val="000000"/>
          <w:spacing w:val="0"/>
          <w:sz w:val="24"/>
        </w:rPr>
        <w:t xml:space="preserve"> </w:t>
      </w:r>
      <w:r>
        <w:rPr>
          <w:rFonts w:ascii="Montserrat;sans-serif" w:hAnsi="Montserrat;sans-serif"/>
          <w:b w:val="false"/>
          <w:i w:val="false"/>
          <w:caps w:val="false"/>
          <w:smallCaps w:val="false"/>
          <w:color w:val="000000"/>
          <w:spacing w:val="0"/>
          <w:sz w:val="24"/>
        </w:rPr>
        <w:t>Great physical stamina and manual dexterity</w:t>
      </w:r>
    </w:p>
    <w:p>
      <w:pPr>
        <w:pStyle w:val="TextBody"/>
        <w:widowControl/>
        <w:numPr>
          <w:ilvl w:val="0"/>
          <w:numId w:val="2"/>
        </w:numPr>
        <w:shd w:val="clear" w:fill="FFFFFF"/>
        <w:tabs>
          <w:tab w:val="left" w:pos="0" w:leader="none"/>
        </w:tabs>
        <w:spacing w:lineRule="atLeast" w:line="450" w:before="0" w:after="150"/>
        <w:ind w:left="707" w:hanging="0"/>
        <w:rPr>
          <w:rFonts w:ascii="Montserrat;sans-serif" w:hAnsi="Montserrat;sans-serif"/>
          <w:b w:val="false"/>
          <w:b w:val="false"/>
          <w:i w:val="false"/>
          <w:i w:val="false"/>
          <w:caps w:val="false"/>
          <w:smallCaps w:val="false"/>
          <w:color w:val="666666"/>
          <w:spacing w:val="0"/>
          <w:sz w:val="24"/>
        </w:rPr>
      </w:pPr>
      <w:r>
        <w:rPr>
          <w:rFonts w:ascii="Montserrat;sans-serif" w:hAnsi="Montserrat;sans-serif"/>
          <w:b w:val="false"/>
          <w:i w:val="false"/>
          <w:caps w:val="false"/>
          <w:smallCaps w:val="false"/>
          <w:color w:val="000000"/>
          <w:spacing w:val="0"/>
          <w:sz w:val="24"/>
        </w:rPr>
        <w:t xml:space="preserve"> </w:t>
      </w:r>
      <w:r>
        <w:rPr>
          <w:rFonts w:ascii="Montserrat;sans-serif" w:hAnsi="Montserrat;sans-serif"/>
          <w:b w:val="false"/>
          <w:i w:val="false"/>
          <w:caps w:val="false"/>
          <w:smallCaps w:val="false"/>
          <w:color w:val="000000"/>
          <w:spacing w:val="0"/>
          <w:sz w:val="24"/>
        </w:rPr>
        <w:t>Team player</w:t>
      </w:r>
    </w:p>
    <w:p>
      <w:pPr>
        <w:pStyle w:val="TextBody"/>
        <w:widowControl/>
        <w:numPr>
          <w:ilvl w:val="0"/>
          <w:numId w:val="2"/>
        </w:numPr>
        <w:shd w:val="clear" w:fill="FFFFFF"/>
        <w:tabs>
          <w:tab w:val="left" w:pos="0" w:leader="none"/>
        </w:tabs>
        <w:spacing w:lineRule="atLeast" w:line="450" w:before="0" w:after="150"/>
        <w:ind w:left="707" w:hanging="0"/>
        <w:rPr>
          <w:rFonts w:ascii="Montserrat;sans-serif" w:hAnsi="Montserrat;sans-serif"/>
          <w:b w:val="false"/>
          <w:b w:val="false"/>
          <w:i w:val="false"/>
          <w:i w:val="false"/>
          <w:caps w:val="false"/>
          <w:smallCaps w:val="false"/>
          <w:color w:val="666666"/>
          <w:spacing w:val="0"/>
          <w:sz w:val="24"/>
        </w:rPr>
      </w:pPr>
      <w:r>
        <w:rPr>
          <w:rFonts w:ascii="Montserrat;sans-serif" w:hAnsi="Montserrat;sans-serif"/>
          <w:b w:val="false"/>
          <w:i w:val="false"/>
          <w:caps w:val="false"/>
          <w:smallCaps w:val="false"/>
          <w:color w:val="000000"/>
          <w:spacing w:val="0"/>
          <w:sz w:val="24"/>
        </w:rPr>
        <w:t xml:space="preserve"> </w:t>
      </w:r>
      <w:r>
        <w:rPr>
          <w:rFonts w:ascii="Montserrat;sans-serif" w:hAnsi="Montserrat;sans-serif"/>
          <w:b w:val="false"/>
          <w:i w:val="false"/>
          <w:caps w:val="false"/>
          <w:smallCaps w:val="false"/>
          <w:color w:val="000000"/>
          <w:spacing w:val="0"/>
          <w:sz w:val="24"/>
        </w:rPr>
        <w:t>Good organizational and time-management skills</w:t>
      </w:r>
    </w:p>
    <w:p>
      <w:pPr>
        <w:pStyle w:val="TextBody"/>
        <w:widowControl/>
        <w:numPr>
          <w:ilvl w:val="0"/>
          <w:numId w:val="2"/>
        </w:numPr>
        <w:shd w:val="clear" w:fill="FFFFFF"/>
        <w:tabs>
          <w:tab w:val="left" w:pos="0" w:leader="none"/>
        </w:tabs>
        <w:spacing w:lineRule="atLeast" w:line="450" w:before="0" w:after="150"/>
        <w:ind w:left="707" w:hanging="0"/>
        <w:rPr>
          <w:rFonts w:ascii="Montserrat;sans-serif" w:hAnsi="Montserrat;sans-serif"/>
          <w:b w:val="false"/>
          <w:b w:val="false"/>
          <w:i w:val="false"/>
          <w:i w:val="false"/>
          <w:caps w:val="false"/>
          <w:smallCaps w:val="false"/>
          <w:color w:val="666666"/>
          <w:spacing w:val="0"/>
          <w:sz w:val="24"/>
        </w:rPr>
      </w:pPr>
      <w:r>
        <w:rPr>
          <w:rFonts w:ascii="Montserrat;sans-serif" w:hAnsi="Montserrat;sans-serif"/>
          <w:b w:val="false"/>
          <w:i w:val="false"/>
          <w:caps w:val="false"/>
          <w:smallCaps w:val="false"/>
          <w:color w:val="000000"/>
          <w:spacing w:val="0"/>
          <w:sz w:val="24"/>
        </w:rPr>
        <w:t xml:space="preserve"> </w:t>
      </w:r>
      <w:r>
        <w:rPr>
          <w:rFonts w:ascii="Montserrat;sans-serif" w:hAnsi="Montserrat;sans-serif"/>
          <w:b w:val="false"/>
          <w:i w:val="false"/>
          <w:caps w:val="false"/>
          <w:smallCaps w:val="false"/>
          <w:color w:val="000000"/>
          <w:spacing w:val="0"/>
          <w:sz w:val="24"/>
        </w:rPr>
        <w:t>Great interpersonal and communication skills</w:t>
      </w:r>
    </w:p>
    <w:p>
      <w:pPr>
        <w:pStyle w:val="TextBody"/>
        <w:widowControl/>
        <w:numPr>
          <w:ilvl w:val="0"/>
          <w:numId w:val="2"/>
        </w:numPr>
        <w:shd w:val="clear" w:fill="FFFFFF"/>
        <w:tabs>
          <w:tab w:val="left" w:pos="0" w:leader="none"/>
        </w:tabs>
        <w:spacing w:lineRule="atLeast" w:line="450" w:before="0" w:after="150"/>
        <w:ind w:left="707" w:hanging="0"/>
        <w:rPr>
          <w:rFonts w:ascii="Montserrat;sans-serif" w:hAnsi="Montserrat;sans-serif"/>
          <w:b w:val="false"/>
          <w:b w:val="false"/>
          <w:i w:val="false"/>
          <w:i w:val="false"/>
          <w:caps w:val="false"/>
          <w:smallCaps w:val="false"/>
          <w:color w:val="666666"/>
          <w:spacing w:val="0"/>
          <w:sz w:val="24"/>
        </w:rPr>
      </w:pPr>
      <w:r>
        <w:rPr>
          <w:rFonts w:ascii="Montserrat;sans-serif" w:hAnsi="Montserrat;sans-serif"/>
          <w:b w:val="false"/>
          <w:i w:val="false"/>
          <w:caps w:val="false"/>
          <w:smallCaps w:val="false"/>
          <w:color w:val="000000"/>
          <w:spacing w:val="0"/>
          <w:sz w:val="24"/>
        </w:rPr>
        <w:t xml:space="preserve"> </w:t>
      </w:r>
      <w:r>
        <w:rPr>
          <w:rFonts w:ascii="Montserrat;sans-serif" w:hAnsi="Montserrat;sans-serif"/>
          <w:b w:val="false"/>
          <w:i w:val="false"/>
          <w:caps w:val="false"/>
          <w:smallCaps w:val="false"/>
          <w:color w:val="000000"/>
          <w:spacing w:val="0"/>
          <w:sz w:val="24"/>
        </w:rPr>
        <w:t>Problem solver</w:t>
      </w:r>
    </w:p>
    <w:p>
      <w:pPr>
        <w:pStyle w:val="TextBody"/>
        <w:widowControl/>
        <w:spacing w:lineRule="atLeast" w:line="450" w:before="300" w:after="300"/>
        <w:ind w:left="0" w:right="0" w:hanging="0"/>
        <w:rPr/>
      </w:pPr>
      <w:r>
        <w:rPr>
          <w:rStyle w:val="StrongEmphasis"/>
          <w:rFonts w:ascii="Montserrat;sans-serif" w:hAnsi="Montserrat;sans-serif"/>
          <w:b/>
          <w:i w:val="false"/>
          <w:caps w:val="false"/>
          <w:smallCaps w:val="false"/>
          <w:color w:val="000000"/>
          <w:spacing w:val="0"/>
          <w:sz w:val="24"/>
        </w:rPr>
        <w:t>How much a Warehouse Associate can get in the US?</w:t>
      </w:r>
    </w:p>
    <w:p>
      <w:pPr>
        <w:pStyle w:val="TextBody"/>
        <w:widowControl/>
        <w:spacing w:lineRule="atLeast" w:line="450" w:before="300" w:after="300"/>
        <w:ind w:left="0" w:right="0" w:hanging="0"/>
        <w:rPr/>
      </w:pPr>
      <w:r>
        <w:rPr>
          <w:rFonts w:ascii="Montserrat;sans-serif" w:hAnsi="Montserrat;sans-serif"/>
          <w:b w:val="false"/>
          <w:i w:val="false"/>
          <w:caps w:val="false"/>
          <w:smallCaps w:val="false"/>
          <w:color w:val="000000"/>
          <w:spacing w:val="0"/>
          <w:sz w:val="24"/>
        </w:rPr>
        <w:t xml:space="preserve">According to </w:t>
      </w:r>
      <w:r>
        <w:rPr>
          <w:rStyle w:val="StrongEmphasis"/>
          <w:rFonts w:ascii="Montserrat;sans-serif" w:hAnsi="Montserrat;sans-serif"/>
          <w:b/>
          <w:i w:val="false"/>
          <w:caps w:val="false"/>
          <w:smallCaps w:val="false"/>
          <w:color w:val="000000"/>
          <w:spacing w:val="0"/>
          <w:sz w:val="24"/>
          <w:u w:val="single"/>
        </w:rPr>
        <w:t xml:space="preserve">PayScale </w:t>
      </w:r>
      <w:r>
        <w:rPr>
          <w:rFonts w:ascii="Montserrat;sans-serif" w:hAnsi="Montserrat;sans-serif"/>
          <w:b w:val="false"/>
          <w:i w:val="false"/>
          <w:caps w:val="false"/>
          <w:smallCaps w:val="false"/>
          <w:color w:val="000000"/>
          <w:spacing w:val="0"/>
          <w:sz w:val="24"/>
        </w:rPr>
        <w:t>- a warehouse associate can make approx $12.35 per hour in their early career with less than 1 year of experience. It can be increased to $15 per hour according to your experiences like 20 years or more than that!!!</w:t>
      </w:r>
    </w:p>
    <w:p>
      <w:pPr>
        <w:pStyle w:val="TextBody"/>
        <w:widowControl/>
        <w:spacing w:lineRule="atLeast" w:line="450" w:before="300" w:after="300"/>
        <w:ind w:left="0" w:right="0" w:hanging="0"/>
        <w:rPr>
          <w:caps w:val="false"/>
          <w:smallCaps w:val="false"/>
          <w:color w:val="666666"/>
          <w:spacing w:val="0"/>
        </w:rPr>
      </w:pPr>
      <w:r>
        <w:rPr/>
        <w:drawing>
          <wp:inline distT="0" distB="0" distL="0" distR="0">
            <wp:extent cx="6232525" cy="3049905"/>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6232525" cy="3049905"/>
                    </a:xfrm>
                    <a:prstGeom prst="rect">
                      <a:avLst/>
                    </a:prstGeom>
                  </pic:spPr>
                </pic:pic>
              </a:graphicData>
            </a:graphic>
          </wp:inline>
        </w:drawing>
      </w:r>
    </w:p>
    <w:p>
      <w:pPr>
        <w:pStyle w:val="Normal"/>
        <w:widowControl/>
        <w:spacing w:lineRule="atLeast" w:line="450" w:before="300" w:after="300"/>
        <w:ind w:left="0" w:right="0" w:hanging="0"/>
        <w:jc w:val="center"/>
        <w:rPr>
          <w:rFonts w:ascii="Arial" w:hAnsi="Arial"/>
          <w:b w:val="false"/>
          <w:i w:val="false"/>
          <w:caps w:val="false"/>
          <w:smallCaps w:val="false"/>
          <w:color w:val="000000"/>
          <w:spacing w:val="0"/>
          <w:sz w:val="22"/>
          <w:szCs w:val="22"/>
        </w:rPr>
      </w:pPr>
      <w:bookmarkStart w:id="0" w:name="__DdeLink__1510_1867340947"/>
      <w:bookmarkEnd w:id="0"/>
      <w:r>
        <w:rPr>
          <w:rFonts w:ascii="Arial" w:hAnsi="Arial"/>
          <w:b w:val="false"/>
          <w:i w:val="false"/>
          <w:caps w:val="false"/>
          <w:smallCaps w:val="false"/>
          <w:color w:val="000000"/>
          <w:spacing w:val="0"/>
          <w:sz w:val="22"/>
          <w:szCs w:val="22"/>
        </w:rPr>
        <w:t>Source: PayScale</w:t>
      </w:r>
    </w:p>
    <w:p>
      <w:pPr>
        <w:pStyle w:val="TextBody"/>
        <w:widowControl/>
        <w:spacing w:lineRule="atLeast" w:line="450" w:before="300" w:after="300"/>
        <w:ind w:left="0" w:right="0" w:hanging="0"/>
        <w:rPr/>
      </w:pPr>
      <w:r>
        <w:rPr>
          <w:rStyle w:val="StrongEmphasis"/>
          <w:rFonts w:ascii="Montserrat;sans-serif" w:hAnsi="Montserrat;sans-serif"/>
          <w:b/>
          <w:i w:val="false"/>
          <w:caps w:val="false"/>
          <w:smallCaps w:val="false"/>
          <w:color w:val="000000"/>
          <w:spacing w:val="0"/>
          <w:sz w:val="24"/>
        </w:rPr>
        <w:t>How much a Warehouse Associate can get in the UK?</w:t>
      </w:r>
    </w:p>
    <w:p>
      <w:pPr>
        <w:pStyle w:val="TextBody"/>
        <w:widowControl/>
        <w:spacing w:lineRule="atLeast" w:line="450" w:before="300" w:after="300"/>
        <w:ind w:left="0" w:right="0" w:hanging="0"/>
        <w:rPr>
          <w:rFonts w:ascii="Montserrat;sans-serif" w:hAnsi="Montserrat;sans-serif"/>
          <w:b w:val="false"/>
          <w:b w:val="false"/>
          <w:i w:val="false"/>
          <w:i w:val="false"/>
          <w:caps w:val="false"/>
          <w:smallCaps w:val="false"/>
          <w:color w:val="666666"/>
          <w:spacing w:val="0"/>
          <w:sz w:val="24"/>
        </w:rPr>
      </w:pPr>
      <w:r>
        <w:rPr>
          <w:rFonts w:ascii="Montserrat;sans-serif" w:hAnsi="Montserrat;sans-serif"/>
          <w:b w:val="false"/>
          <w:i w:val="false"/>
          <w:caps w:val="false"/>
          <w:smallCaps w:val="false"/>
          <w:color w:val="000000"/>
          <w:spacing w:val="0"/>
          <w:sz w:val="24"/>
        </w:rPr>
        <w:t>PayScale reveals everything you need to know about the salary in different countries. According to them, a warehouse associate can earn £8.27 per hour in their early career with less than 1 year of experience. It can be increased to £8.85 per hour according to their experience up to 20 years or more and expertise.</w:t>
      </w:r>
    </w:p>
    <w:p>
      <w:pPr>
        <w:pStyle w:val="TextBody"/>
        <w:widowControl/>
        <w:spacing w:lineRule="atLeast" w:line="450" w:before="300" w:after="300"/>
        <w:ind w:left="0" w:right="0" w:hanging="0"/>
        <w:rPr>
          <w:caps w:val="false"/>
          <w:smallCaps w:val="false"/>
          <w:color w:val="666666"/>
          <w:spacing w:val="0"/>
        </w:rPr>
      </w:pPr>
      <w:r>
        <w:rPr/>
        <w:drawing>
          <wp:inline distT="0" distB="0" distL="0" distR="0">
            <wp:extent cx="6583045" cy="3195320"/>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6583045" cy="3195320"/>
                    </a:xfrm>
                    <a:prstGeom prst="rect">
                      <a:avLst/>
                    </a:prstGeom>
                  </pic:spPr>
                </pic:pic>
              </a:graphicData>
            </a:graphic>
          </wp:inline>
        </w:drawing>
      </w:r>
    </w:p>
    <w:p>
      <w:pPr>
        <w:pStyle w:val="Normal"/>
        <w:widowControl/>
        <w:spacing w:lineRule="atLeast" w:line="450" w:before="300" w:after="300"/>
        <w:ind w:left="0" w:right="0" w:hanging="0"/>
        <w:jc w:val="center"/>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Source: PayScale</w:t>
      </w:r>
    </w:p>
    <w:p>
      <w:pPr>
        <w:pStyle w:val="TextBody"/>
        <w:widowControl/>
        <w:spacing w:lineRule="atLeast" w:line="450" w:before="300" w:after="300"/>
        <w:ind w:left="0" w:right="0" w:hanging="0"/>
        <w:rPr/>
      </w:pPr>
      <w:r>
        <w:rPr>
          <w:rStyle w:val="StrongEmphasis"/>
          <w:rFonts w:ascii="Montserrat;sans-serif" w:hAnsi="Montserrat;sans-serif"/>
          <w:b/>
          <w:i w:val="false"/>
          <w:caps w:val="false"/>
          <w:smallCaps w:val="false"/>
          <w:color w:val="000000"/>
          <w:spacing w:val="0"/>
          <w:sz w:val="24"/>
        </w:rPr>
        <w:t>Looking to Promote Warehouse Associate?</w:t>
      </w:r>
    </w:p>
    <w:p>
      <w:pPr>
        <w:pStyle w:val="TextBody"/>
        <w:widowControl/>
        <w:spacing w:lineRule="atLeast" w:line="450" w:before="300" w:after="300"/>
        <w:ind w:left="0" w:right="0" w:hanging="0"/>
        <w:rPr/>
      </w:pPr>
      <w:r>
        <w:rPr>
          <w:rFonts w:ascii="Montserrat;sans-serif" w:hAnsi="Montserrat;sans-serif"/>
          <w:b w:val="false"/>
          <w:i w:val="false"/>
          <w:caps w:val="false"/>
          <w:smallCaps w:val="false"/>
          <w:color w:val="000000"/>
          <w:spacing w:val="0"/>
          <w:sz w:val="24"/>
        </w:rPr>
        <w:t>Promote your Warehouse Associate job advertisement to</w:t>
      </w:r>
      <w:r>
        <w:rPr>
          <w:rFonts w:ascii="Montserrat;sans-serif" w:hAnsi="Montserrat;sans-serif"/>
          <w:b w:val="false"/>
          <w:i w:val="false"/>
          <w:caps w:val="false"/>
          <w:smallCaps w:val="false"/>
          <w:color w:val="666666"/>
          <w:spacing w:val="0"/>
          <w:sz w:val="24"/>
        </w:rPr>
        <w:t xml:space="preserve"> </w:t>
      </w:r>
      <w:hyperlink r:id="rId5">
        <w:r>
          <w:rPr>
            <w:rStyle w:val="InternetLink"/>
            <w:rFonts w:ascii="Montserrat;sans-serif" w:hAnsi="Montserrat;sans-serif"/>
            <w:b w:val="false"/>
            <w:i w:val="false"/>
            <w:caps w:val="false"/>
            <w:smallCaps w:val="false"/>
            <w:strike w:val="false"/>
            <w:dstrike w:val="false"/>
            <w:color w:val="1BBAE1"/>
            <w:spacing w:val="0"/>
            <w:sz w:val="24"/>
            <w:u w:val="none"/>
            <w:effect w:val="none"/>
          </w:rPr>
          <w:t>15+ free job boards and social media</w:t>
        </w:r>
      </w:hyperlink>
      <w:r>
        <w:rPr>
          <w:rFonts w:ascii="Montserrat;sans-serif" w:hAnsi="Montserrat;sans-serif"/>
          <w:b w:val="false"/>
          <w:i w:val="false"/>
          <w:caps w:val="false"/>
          <w:smallCaps w:val="false"/>
          <w:color w:val="666666"/>
          <w:spacing w:val="0"/>
          <w:sz w:val="24"/>
        </w:rPr>
        <w:t xml:space="preserve"> </w:t>
      </w:r>
      <w:r>
        <w:rPr>
          <w:rFonts w:ascii="Montserrat;sans-serif" w:hAnsi="Montserrat;sans-serif"/>
          <w:b w:val="false"/>
          <w:i w:val="false"/>
          <w:caps w:val="false"/>
          <w:smallCaps w:val="false"/>
          <w:color w:val="000000"/>
          <w:spacing w:val="0"/>
          <w:sz w:val="24"/>
        </w:rPr>
        <w:t>with a click.</w:t>
      </w:r>
    </w:p>
    <w:p>
      <w:pPr>
        <w:pStyle w:val="TextBody"/>
        <w:widowControl/>
        <w:spacing w:lineRule="atLeast" w:line="450" w:before="300" w:after="300"/>
        <w:ind w:left="0" w:right="0" w:hanging="0"/>
        <w:rPr/>
      </w:pPr>
      <w:r>
        <w:rPr>
          <w:rFonts w:ascii="Montserrat;sans-serif" w:hAnsi="Montserrat;sans-serif"/>
          <w:b w:val="false"/>
          <w:i w:val="false"/>
          <w:caps w:val="false"/>
          <w:smallCaps w:val="false"/>
          <w:color w:val="000000"/>
          <w:spacing w:val="0"/>
          <w:sz w:val="24"/>
        </w:rPr>
        <w:t>Schedule a</w:t>
      </w:r>
      <w:r>
        <w:rPr>
          <w:rFonts w:ascii="Montserrat;sans-serif" w:hAnsi="Montserrat;sans-serif"/>
          <w:b w:val="false"/>
          <w:i w:val="false"/>
          <w:caps w:val="false"/>
          <w:smallCaps w:val="false"/>
          <w:color w:val="666666"/>
          <w:spacing w:val="0"/>
          <w:sz w:val="24"/>
        </w:rPr>
        <w:t xml:space="preserve"> </w:t>
      </w:r>
      <w:hyperlink r:id="rId6">
        <w:r>
          <w:rPr>
            <w:rStyle w:val="InternetLink"/>
            <w:rFonts w:ascii="Montserrat;sans-serif" w:hAnsi="Montserrat;sans-serif"/>
            <w:b w:val="false"/>
            <w:i w:val="false"/>
            <w:caps w:val="false"/>
            <w:smallCaps w:val="false"/>
            <w:strike w:val="false"/>
            <w:dstrike w:val="false"/>
            <w:color w:val="1BBAE1"/>
            <w:spacing w:val="0"/>
            <w:sz w:val="24"/>
            <w:u w:val="none"/>
            <w:effect w:val="none"/>
          </w:rPr>
          <w:t>free personalised demo</w:t>
        </w:r>
      </w:hyperlink>
      <w:r>
        <w:rPr>
          <w:rStyle w:val="InternetLink"/>
          <w:rFonts w:ascii="Montserrat;sans-serif" w:hAnsi="Montserrat;sans-serif"/>
          <w:b w:val="false"/>
          <w:i w:val="false"/>
          <w:caps w:val="false"/>
          <w:smallCaps w:val="false"/>
          <w:strike w:val="false"/>
          <w:dstrike w:val="false"/>
          <w:color w:val="666666"/>
          <w:spacing w:val="0"/>
          <w:sz w:val="24"/>
          <w:u w:val="none"/>
          <w:effect w:val="none"/>
        </w:rPr>
        <w:t xml:space="preserve"> </w:t>
      </w:r>
      <w:r>
        <w:rPr>
          <w:rFonts w:ascii="Montserrat;sans-serif" w:hAnsi="Montserrat;sans-serif"/>
          <w:b w:val="false"/>
          <w:i w:val="false"/>
          <w:caps w:val="false"/>
          <w:smallCaps w:val="false"/>
          <w:color w:val="000000"/>
          <w:spacing w:val="0"/>
          <w:sz w:val="24"/>
        </w:rPr>
        <w:t>and start to post your ad today.</w:t>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Arial">
    <w:charset w:val="01"/>
    <w:family w:val="swiss"/>
    <w:pitch w:val="variable"/>
  </w:font>
  <w:font w:name="OpenSymbol">
    <w:altName w:val="Arial Unicode MS"/>
    <w:charset w:val="01"/>
    <w:family w:val="roman"/>
    <w:pitch w:val="variable"/>
  </w:font>
  <w:font w:name="Montserrat">
    <w:altName w:val="sans-serif"/>
    <w:charset w:val="01"/>
    <w:family w:val="roman"/>
    <w:pitch w:val="variable"/>
  </w:font>
  <w:font w:name="Liberation Sans">
    <w:altName w:val="Arial"/>
    <w:charset w:val="01"/>
    <w:family w:val="roman"/>
    <w:pitch w:val="variable"/>
  </w:font>
  <w:font w:name="Arial">
    <w:charset w:val="01"/>
    <w:family w:val="swiss"/>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707" w:hanging="0"/>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suff w:val="nothing"/>
      <w:lvlText w:val=""/>
      <w:lvlJc w:val="left"/>
      <w:pPr>
        <w:ind w:left="707" w:hanging="0"/>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00000A"/>
      <w:sz w:val="22"/>
      <w:szCs w:val="22"/>
      <w:lang w:val="en" w:eastAsia="zh-CN" w:bidi="hi-IN"/>
    </w:rPr>
  </w:style>
  <w:style w:type="paragraph" w:styleId="Heading1">
    <w:name w:val="Heading 1"/>
    <w:basedOn w:val="Heading"/>
    <w:next w:val="Normal"/>
    <w:qFormat/>
    <w:pPr>
      <w:keepNext/>
      <w:keepLines/>
      <w:widowControl w:val="false"/>
      <w:bidi w:val="0"/>
      <w:spacing w:lineRule="auto" w:line="240" w:before="400" w:after="120"/>
      <w:jc w:val="left"/>
    </w:pPr>
    <w:rPr>
      <w:rFonts w:ascii="Arial" w:hAnsi="Arial" w:eastAsia="Arial" w:cs="Arial"/>
      <w:color w:val="00000A"/>
      <w:sz w:val="40"/>
      <w:szCs w:val="40"/>
      <w:lang w:val="en" w:eastAsia="zh-CN" w:bidi="hi-IN"/>
    </w:rPr>
  </w:style>
  <w:style w:type="paragraph" w:styleId="Heading2">
    <w:name w:val="Heading 2"/>
    <w:basedOn w:val="Heading"/>
    <w:next w:val="Normal"/>
    <w:qFormat/>
    <w:pPr>
      <w:keepNext/>
      <w:keepLines/>
      <w:widowControl w:val="false"/>
      <w:bidi w:val="0"/>
      <w:spacing w:lineRule="auto" w:line="240" w:before="360" w:after="120"/>
      <w:jc w:val="left"/>
    </w:pPr>
    <w:rPr>
      <w:rFonts w:ascii="Arial" w:hAnsi="Arial" w:eastAsia="Arial" w:cs="Arial"/>
      <w:b w:val="false"/>
      <w:color w:val="00000A"/>
      <w:sz w:val="32"/>
      <w:szCs w:val="32"/>
      <w:lang w:val="en" w:eastAsia="zh-CN" w:bidi="hi-IN"/>
    </w:rPr>
  </w:style>
  <w:style w:type="paragraph" w:styleId="Heading3">
    <w:name w:val="Heading 3"/>
    <w:basedOn w:val="Heading"/>
    <w:next w:val="Normal"/>
    <w:qFormat/>
    <w:pPr>
      <w:keepNext/>
      <w:keepLines/>
      <w:widowControl w:val="false"/>
      <w:bidi w:val="0"/>
      <w:spacing w:lineRule="auto" w:line="240" w:before="320" w:after="80"/>
      <w:jc w:val="left"/>
    </w:pPr>
    <w:rPr>
      <w:rFonts w:ascii="Arial" w:hAnsi="Arial" w:eastAsia="Arial" w:cs="Arial"/>
      <w:b w:val="false"/>
      <w:color w:val="434343"/>
      <w:sz w:val="28"/>
      <w:szCs w:val="28"/>
      <w:lang w:val="en" w:eastAsia="zh-CN" w:bidi="hi-IN"/>
    </w:rPr>
  </w:style>
  <w:style w:type="paragraph" w:styleId="Heading4">
    <w:name w:val="Heading 4"/>
    <w:basedOn w:val="Heading"/>
    <w:next w:val="Normal"/>
    <w:qFormat/>
    <w:pPr>
      <w:keepNext/>
      <w:keepLines/>
      <w:widowControl w:val="false"/>
      <w:bidi w:val="0"/>
      <w:spacing w:lineRule="auto" w:line="240" w:before="280" w:after="80"/>
      <w:jc w:val="left"/>
    </w:pPr>
    <w:rPr>
      <w:rFonts w:ascii="Arial" w:hAnsi="Arial" w:eastAsia="Arial" w:cs="Arial"/>
      <w:color w:val="666666"/>
      <w:sz w:val="24"/>
      <w:szCs w:val="24"/>
      <w:lang w:val="en" w:eastAsia="zh-CN" w:bidi="hi-IN"/>
    </w:rPr>
  </w:style>
  <w:style w:type="paragraph" w:styleId="Heading5">
    <w:name w:val="Heading 5"/>
    <w:basedOn w:val="Heading"/>
    <w:next w:val="Normal"/>
    <w:qFormat/>
    <w:pPr>
      <w:keepNext/>
      <w:keepLines/>
      <w:widowControl w:val="false"/>
      <w:bidi w:val="0"/>
      <w:spacing w:lineRule="auto" w:line="240" w:before="240" w:after="80"/>
      <w:jc w:val="left"/>
    </w:pPr>
    <w:rPr>
      <w:rFonts w:ascii="Arial" w:hAnsi="Arial" w:eastAsia="Arial" w:cs="Arial"/>
      <w:color w:val="666666"/>
      <w:sz w:val="22"/>
      <w:szCs w:val="22"/>
      <w:lang w:val="en" w:eastAsia="zh-CN" w:bidi="hi-IN"/>
    </w:rPr>
  </w:style>
  <w:style w:type="paragraph" w:styleId="Heading6">
    <w:name w:val="Heading 6"/>
    <w:basedOn w:val="Heading"/>
    <w:next w:val="Normal"/>
    <w:qFormat/>
    <w:pPr>
      <w:keepNext/>
      <w:keepLines/>
      <w:widowControl w:val="false"/>
      <w:bidi w:val="0"/>
      <w:spacing w:lineRule="auto" w:line="240" w:before="240" w:after="80"/>
      <w:jc w:val="left"/>
    </w:pPr>
    <w:rPr>
      <w:rFonts w:ascii="Arial" w:hAnsi="Arial" w:eastAsia="Arial" w:cs="Arial"/>
      <w:i/>
      <w:color w:val="666666"/>
      <w:sz w:val="22"/>
      <w:szCs w:val="22"/>
      <w:lang w:val="en" w:eastAsia="zh-CN" w:bidi="hi-IN"/>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InternetLink">
    <w:name w:val="Internet Link"/>
    <w:rPr>
      <w:color w:val="000080"/>
      <w:u w:val="single"/>
      <w:lang w:val="zxx" w:eastAsia="zxx" w:bidi="zxx"/>
    </w:rPr>
  </w:style>
  <w:style w:type="character" w:styleId="ListLabel19">
    <w:name w:val="ListLabel 19"/>
    <w:qFormat/>
    <w:rPr>
      <w:rFonts w:cs="Wingdings"/>
      <w:u w:val="none"/>
    </w:rPr>
  </w:style>
  <w:style w:type="character" w:styleId="ListLabel20">
    <w:name w:val="ListLabel 20"/>
    <w:qFormat/>
    <w:rPr>
      <w:rFonts w:cs="Wingdings 2"/>
      <w:u w:val="none"/>
    </w:rPr>
  </w:style>
  <w:style w:type="character" w:styleId="ListLabel21">
    <w:name w:val="ListLabel 21"/>
    <w:qFormat/>
    <w:rPr>
      <w:rFonts w:cs="OpenSymbol"/>
      <w:u w:val="none"/>
    </w:rPr>
  </w:style>
  <w:style w:type="character" w:styleId="ListLabel22">
    <w:name w:val="ListLabel 22"/>
    <w:qFormat/>
    <w:rPr>
      <w:rFonts w:cs="Wingdings"/>
      <w:u w:val="none"/>
    </w:rPr>
  </w:style>
  <w:style w:type="character" w:styleId="ListLabel23">
    <w:name w:val="ListLabel 23"/>
    <w:qFormat/>
    <w:rPr>
      <w:rFonts w:cs="Wingdings 2"/>
      <w:u w:val="none"/>
    </w:rPr>
  </w:style>
  <w:style w:type="character" w:styleId="ListLabel24">
    <w:name w:val="ListLabel 24"/>
    <w:qFormat/>
    <w:rPr>
      <w:rFonts w:cs="OpenSymbol"/>
      <w:u w:val="none"/>
    </w:rPr>
  </w:style>
  <w:style w:type="character" w:styleId="ListLabel25">
    <w:name w:val="ListLabel 25"/>
    <w:qFormat/>
    <w:rPr>
      <w:rFonts w:cs="Wingdings"/>
      <w:u w:val="none"/>
    </w:rPr>
  </w:style>
  <w:style w:type="character" w:styleId="ListLabel26">
    <w:name w:val="ListLabel 26"/>
    <w:qFormat/>
    <w:rPr>
      <w:rFonts w:cs="Wingdings 2"/>
      <w:u w:val="none"/>
    </w:rPr>
  </w:style>
  <w:style w:type="character" w:styleId="ListLabel27">
    <w:name w:val="ListLabel 27"/>
    <w:qFormat/>
    <w:rPr>
      <w:rFonts w:cs="OpenSymbol"/>
      <w:u w:val="none"/>
    </w:rPr>
  </w:style>
  <w:style w:type="character" w:styleId="ListLabel28">
    <w:name w:val="ListLabel 28"/>
    <w:qFormat/>
    <w:rPr>
      <w:rFonts w:cs="Wingdings"/>
      <w:u w:val="none"/>
    </w:rPr>
  </w:style>
  <w:style w:type="character" w:styleId="ListLabel29">
    <w:name w:val="ListLabel 29"/>
    <w:qFormat/>
    <w:rPr>
      <w:rFonts w:cs="Wingdings 2"/>
      <w:u w:val="none"/>
    </w:rPr>
  </w:style>
  <w:style w:type="character" w:styleId="ListLabel30">
    <w:name w:val="ListLabel 30"/>
    <w:qFormat/>
    <w:rPr>
      <w:rFonts w:cs="OpenSymbol"/>
      <w:u w:val="none"/>
    </w:rPr>
  </w:style>
  <w:style w:type="character" w:styleId="ListLabel31">
    <w:name w:val="ListLabel 31"/>
    <w:qFormat/>
    <w:rPr>
      <w:rFonts w:cs="Wingdings"/>
      <w:u w:val="none"/>
    </w:rPr>
  </w:style>
  <w:style w:type="character" w:styleId="ListLabel32">
    <w:name w:val="ListLabel 32"/>
    <w:qFormat/>
    <w:rPr>
      <w:rFonts w:cs="Wingdings 2"/>
      <w:u w:val="none"/>
    </w:rPr>
  </w:style>
  <w:style w:type="character" w:styleId="ListLabel33">
    <w:name w:val="ListLabel 33"/>
    <w:qFormat/>
    <w:rPr>
      <w:rFonts w:cs="OpenSymbol"/>
      <w:u w:val="none"/>
    </w:rPr>
  </w:style>
  <w:style w:type="character" w:styleId="ListLabel34">
    <w:name w:val="ListLabel 34"/>
    <w:qFormat/>
    <w:rPr>
      <w:rFonts w:cs="Wingdings"/>
      <w:u w:val="none"/>
    </w:rPr>
  </w:style>
  <w:style w:type="character" w:styleId="ListLabel35">
    <w:name w:val="ListLabel 35"/>
    <w:qFormat/>
    <w:rPr>
      <w:rFonts w:cs="Wingdings 2"/>
      <w:u w:val="none"/>
    </w:rPr>
  </w:style>
  <w:style w:type="character" w:styleId="ListLabel36">
    <w:name w:val="ListLabel 36"/>
    <w:qFormat/>
    <w:rPr>
      <w:rFonts w:cs="OpenSymbol"/>
      <w:u w:val="non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Emphasis">
    <w:name w:val="Emphasis"/>
    <w:qFormat/>
    <w:rPr>
      <w:i/>
      <w:iCs/>
    </w:rPr>
  </w:style>
  <w:style w:type="character" w:styleId="ListLabel37">
    <w:name w:val="ListLabel 37"/>
    <w:qFormat/>
    <w:rPr>
      <w:rFonts w:ascii="Montserrat;sans-serif" w:hAnsi="Montserrat;sans-serif" w:cs="OpenSymbol"/>
      <w:b w:val="false"/>
      <w:sz w:val="24"/>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Montserrat;sans-serif" w:hAnsi="Montserrat;sans-serif" w:cs="OpenSymbol"/>
      <w:b w:val="false"/>
      <w:sz w:val="24"/>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Montserrat;sans-serif" w:hAnsi="Montserrat;sans-serif" w:cs="OpenSymbol"/>
      <w:b w:val="false"/>
      <w:sz w:val="24"/>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Montserrat;sans-serif" w:hAnsi="Montserrat;sans-serif" w:cs="OpenSymbol"/>
      <w:b w:val="false"/>
      <w:sz w:val="24"/>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Onormal" w:default="1">
    <w:name w:val="LO-normal"/>
    <w:qFormat/>
    <w:pPr>
      <w:widowControl/>
      <w:bidi w:val="0"/>
      <w:jc w:val="left"/>
    </w:pPr>
    <w:rPr>
      <w:rFonts w:ascii="Arial" w:hAnsi="Arial" w:eastAsia="Arial" w:cs="Arial"/>
      <w:color w:val="00000A"/>
      <w:sz w:val="22"/>
      <w:szCs w:val="22"/>
      <w:lang w:val="en" w:eastAsia="zh-CN" w:bidi="hi-IN"/>
    </w:rPr>
  </w:style>
  <w:style w:type="paragraph" w:styleId="Title">
    <w:name w:val="Title"/>
    <w:basedOn w:val="LOnormal"/>
    <w:next w:val="Normal"/>
    <w:qFormat/>
    <w:pPr>
      <w:keepNext/>
      <w:keepLines/>
      <w:spacing w:lineRule="auto" w:line="240" w:before="0" w:after="60"/>
    </w:pPr>
    <w:rPr>
      <w:sz w:val="52"/>
      <w:szCs w:val="52"/>
    </w:rPr>
  </w:style>
  <w:style w:type="paragraph" w:styleId="Subtitle">
    <w:name w:val="Subtitle"/>
    <w:basedOn w:val="LOnormal"/>
    <w:next w:val="Normal"/>
    <w:qFormat/>
    <w:pPr>
      <w:keepNext/>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s://www.ismartrecruit.com/features-promote-job" TargetMode="External"/><Relationship Id="rId6" Type="http://schemas.openxmlformats.org/officeDocument/2006/relationships/hyperlink" Target="https://www.ismartrecruit.com/request-demo"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9</TotalTime>
  <Application>LibreOffice/5.1.6.2$Linux_X86_64 LibreOffice_project/10m0$Build-2</Application>
  <Pages>4</Pages>
  <Words>451</Words>
  <Characters>2440</Characters>
  <CharactersWithSpaces>2856</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en-IN</dc:language>
  <cp:lastModifiedBy/>
  <dcterms:modified xsi:type="dcterms:W3CDTF">2019-07-30T12:54:14Z</dcterms:modified>
  <cp:revision>4</cp:revision>
  <dc:subject/>
  <dc:title/>
</cp:coreProperties>
</file>